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</w:rPr>
      </w:pPr>
      <w:r w:rsidRPr="00C46AC6">
        <w:rPr>
          <w:rFonts w:ascii="Times New Roman" w:hAnsi="Times New Roman"/>
          <w:b/>
          <w:bCs/>
          <w:sz w:val="24"/>
          <w:szCs w:val="24"/>
        </w:rPr>
        <w:t>Экспертное заключение по ит</w:t>
      </w:r>
      <w:r>
        <w:rPr>
          <w:rFonts w:ascii="Times New Roman" w:hAnsi="Times New Roman"/>
          <w:b/>
          <w:bCs/>
          <w:sz w:val="24"/>
          <w:szCs w:val="24"/>
        </w:rPr>
        <w:t>огам оценки уровня квалификации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D2086">
        <w:rPr>
          <w:rFonts w:ascii="Times New Roman" w:hAnsi="Times New Roman"/>
        </w:rPr>
        <w:t xml:space="preserve"> </w:t>
      </w:r>
      <w:r w:rsidRPr="00622F57">
        <w:rPr>
          <w:rFonts w:ascii="Times New Roman" w:hAnsi="Times New Roman"/>
        </w:rPr>
        <w:t xml:space="preserve">категория </w:t>
      </w:r>
      <w:r w:rsidRPr="00622F57">
        <w:rPr>
          <w:rFonts w:ascii="Times New Roman" w:hAnsi="Times New Roman"/>
          <w:b/>
        </w:rPr>
        <w:t>«педагог-наставник»</w:t>
      </w: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 xml:space="preserve">ФИО </w:t>
      </w:r>
      <w:proofErr w:type="gramStart"/>
      <w:r w:rsidRPr="00622F57">
        <w:rPr>
          <w:rFonts w:ascii="Times New Roman" w:hAnsi="Times New Roman"/>
          <w:bCs/>
          <w:i/>
          <w:sz w:val="16"/>
          <w:szCs w:val="16"/>
        </w:rPr>
        <w:t>аттестуемого</w:t>
      </w:r>
      <w:proofErr w:type="gramEnd"/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>должность (преподаваемый предмет при наличии)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622F57">
        <w:rPr>
          <w:rFonts w:ascii="Times New Roman" w:hAnsi="Times New Roman"/>
          <w:bCs/>
          <w:sz w:val="24"/>
          <w:szCs w:val="24"/>
        </w:rPr>
        <w:t>____________________________________________________________</w:t>
      </w:r>
    </w:p>
    <w:p w:rsidR="00622F57" w:rsidRPr="00622F57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i/>
          <w:sz w:val="16"/>
          <w:szCs w:val="16"/>
        </w:rPr>
      </w:pPr>
      <w:r w:rsidRPr="00622F57">
        <w:rPr>
          <w:rFonts w:ascii="Times New Roman" w:hAnsi="Times New Roman"/>
          <w:bCs/>
          <w:i/>
          <w:sz w:val="16"/>
          <w:szCs w:val="16"/>
        </w:rPr>
        <w:t>место работы</w:t>
      </w: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C46AC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Специалист</w:t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 xml:space="preserve">(Ф.И.О., место работы, должность эксперта) </w:t>
      </w:r>
    </w:p>
    <w:p w:rsidR="00622F57" w:rsidRDefault="00622F57" w:rsidP="00622F57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i/>
          <w:sz w:val="16"/>
          <w:szCs w:val="16"/>
        </w:rPr>
      </w:pP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AD2086">
        <w:rPr>
          <w:rFonts w:ascii="Times New Roman" w:hAnsi="Times New Roman"/>
          <w:sz w:val="24"/>
          <w:szCs w:val="24"/>
        </w:rPr>
        <w:t xml:space="preserve">провел экспертизу   </w:t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AD2086">
        <w:rPr>
          <w:rFonts w:ascii="Times New Roman" w:hAnsi="Times New Roman"/>
          <w:sz w:val="24"/>
          <w:szCs w:val="24"/>
          <w:u w:val="single"/>
        </w:rPr>
        <w:tab/>
      </w:r>
      <w:r w:rsidRPr="00622F57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622F57" w:rsidRPr="00AD2086" w:rsidRDefault="00622F57" w:rsidP="00622F57">
      <w:pPr>
        <w:shd w:val="clear" w:color="auto" w:fill="FFFFFF"/>
        <w:spacing w:after="0" w:line="240" w:lineRule="auto"/>
        <w:ind w:left="5664" w:firstLine="708"/>
        <w:contextualSpacing/>
        <w:outlineLvl w:val="0"/>
        <w:rPr>
          <w:rFonts w:ascii="Times New Roman" w:hAnsi="Times New Roman"/>
          <w:bCs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(дата проведения)</w:t>
      </w:r>
    </w:p>
    <w:p w:rsidR="00622F57" w:rsidRPr="00AD2086" w:rsidRDefault="00622F57" w:rsidP="00622F57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right="-54"/>
        <w:jc w:val="both"/>
        <w:rPr>
          <w:rFonts w:ascii="Times New Roman" w:hAnsi="Times New Roman"/>
          <w:color w:val="FF0000"/>
          <w:szCs w:val="24"/>
        </w:rPr>
      </w:pPr>
      <w:r w:rsidRPr="00AD2086">
        <w:rPr>
          <w:rFonts w:ascii="Times New Roman" w:hAnsi="Times New Roman"/>
          <w:szCs w:val="24"/>
        </w:rPr>
        <w:t xml:space="preserve">РЕЗУЛЬТАТЫ ПРОФЕССИОНАЛЬНОЙ ДЕЯТЕЛЬНОСТИ  (в соответствии с </w:t>
      </w:r>
      <w:r>
        <w:rPr>
          <w:rFonts w:ascii="Times New Roman" w:hAnsi="Times New Roman"/>
          <w:szCs w:val="24"/>
        </w:rPr>
        <w:t xml:space="preserve">п. 51 </w:t>
      </w:r>
      <w:r w:rsidRPr="00AD2086">
        <w:rPr>
          <w:rFonts w:ascii="Times New Roman" w:hAnsi="Times New Roman"/>
          <w:szCs w:val="24"/>
        </w:rPr>
        <w:t>Приказ</w:t>
      </w:r>
      <w:r>
        <w:rPr>
          <w:rFonts w:ascii="Times New Roman" w:hAnsi="Times New Roman"/>
          <w:szCs w:val="24"/>
        </w:rPr>
        <w:t>а</w:t>
      </w:r>
      <w:r w:rsidRPr="00AD2086">
        <w:rPr>
          <w:rFonts w:ascii="Times New Roman" w:hAnsi="Times New Roman"/>
          <w:szCs w:val="24"/>
        </w:rPr>
        <w:t xml:space="preserve"> Министерства просвещения РФ от 24.03.2023 г. № 196 «Об утверждении Порядка проведения аттестации педагогических работников организаций, осуществляющих образовательную деятельность»)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622F57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F57">
        <w:rPr>
          <w:rFonts w:ascii="Times New Roman" w:eastAsia="Times New Roman" w:hAnsi="Times New Roman" w:cs="Times New Roman"/>
          <w:sz w:val="24"/>
          <w:szCs w:val="24"/>
        </w:rPr>
        <w:t xml:space="preserve">Показатель 1. </w:t>
      </w:r>
      <w:r w:rsidRPr="00622F57">
        <w:rPr>
          <w:rFonts w:ascii="Times New Roman" w:hAnsi="Times New Roman" w:cs="Times New Roman"/>
          <w:sz w:val="24"/>
          <w:szCs w:val="24"/>
        </w:rPr>
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Показатель 2. </w:t>
      </w:r>
      <w:r w:rsidRPr="00622F57">
        <w:rPr>
          <w:rFonts w:ascii="Times New Roman" w:hAnsi="Times New Roman" w:cs="Times New Roman"/>
          <w:sz w:val="24"/>
          <w:szCs w:val="24"/>
        </w:rPr>
        <w:t>Наставничество в отношении педагогических работников образовательной организации, активное сопровождение их профессионального развития в образовательной организации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Показатель 3. </w:t>
      </w:r>
      <w:r w:rsidRPr="00622F57">
        <w:rPr>
          <w:rFonts w:ascii="Times New Roman" w:hAnsi="Times New Roman" w:cs="Times New Roman"/>
          <w:sz w:val="24"/>
          <w:szCs w:val="24"/>
        </w:rPr>
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</w: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622F57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Показатель 4. </w:t>
      </w:r>
      <w:r w:rsidRPr="00622F57">
        <w:rPr>
          <w:rFonts w:ascii="Times New Roman" w:hAnsi="Times New Roman" w:cs="Times New Roman"/>
          <w:sz w:val="24"/>
          <w:szCs w:val="24"/>
        </w:rPr>
        <w:t>Распространение авторских подходов и методических разработок в области наставнической деятельности в образовательной организации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6771"/>
        <w:gridCol w:w="8221"/>
      </w:tblGrid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Описание</w:t>
            </w: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208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Вывод </w:t>
            </w:r>
          </w:p>
        </w:tc>
      </w:tr>
      <w:tr w:rsidR="00622F57" w:rsidRPr="00AD2086" w:rsidTr="00C72661">
        <w:tc>
          <w:tcPr>
            <w:tcW w:w="677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622F57" w:rsidRPr="00AD2086" w:rsidRDefault="00622F57" w:rsidP="00C7266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D2086">
        <w:rPr>
          <w:rFonts w:ascii="Times New Roman" w:eastAsia="Times New Roman" w:hAnsi="Times New Roman"/>
          <w:bCs/>
          <w:sz w:val="24"/>
          <w:szCs w:val="24"/>
        </w:rPr>
        <w:t xml:space="preserve">Рекомендации </w:t>
      </w:r>
      <w:r>
        <w:rPr>
          <w:rFonts w:ascii="Times New Roman" w:eastAsia="Times New Roman" w:hAnsi="Times New Roman"/>
          <w:bCs/>
          <w:sz w:val="24"/>
          <w:szCs w:val="24"/>
        </w:rPr>
        <w:t>(при необходимости)</w:t>
      </w:r>
    </w:p>
    <w:p w:rsidR="00622F57" w:rsidRPr="00AD2086" w:rsidRDefault="00622F57" w:rsidP="00622F5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  <w:r w:rsidRPr="00AD2086">
        <w:rPr>
          <w:rFonts w:ascii="Times New Roman" w:eastAsia="Times New Roman" w:hAnsi="Times New Roman"/>
          <w:bCs/>
          <w:sz w:val="24"/>
          <w:szCs w:val="24"/>
          <w:u w:val="single"/>
        </w:rPr>
        <w:tab/>
      </w: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2F57" w:rsidRPr="00A34E5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4E56">
        <w:rPr>
          <w:rFonts w:ascii="Times New Roman" w:eastAsia="Times New Roman" w:hAnsi="Times New Roman"/>
          <w:b/>
          <w:bCs/>
          <w:sz w:val="24"/>
          <w:szCs w:val="24"/>
        </w:rPr>
        <w:t>Общее заключение:</w:t>
      </w:r>
    </w:p>
    <w:p w:rsidR="00622F57" w:rsidRPr="00AD2086" w:rsidRDefault="00622F57" w:rsidP="00622F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  <w:u w:val="single"/>
        </w:rPr>
      </w:pPr>
      <w:r w:rsidRPr="00AD2086">
        <w:rPr>
          <w:rFonts w:ascii="Times New Roman" w:hAnsi="Times New Roman"/>
        </w:rPr>
        <w:t>На основании анализа представленных материалов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</w:p>
    <w:p w:rsidR="00622F57" w:rsidRPr="00AD2086" w:rsidRDefault="00622F57" w:rsidP="00622F57">
      <w:pPr>
        <w:spacing w:after="0" w:line="240" w:lineRule="auto"/>
        <w:ind w:left="6372" w:firstLine="708"/>
        <w:rPr>
          <w:rFonts w:ascii="Times New Roman" w:hAnsi="Times New Roman"/>
          <w:i/>
          <w:sz w:val="18"/>
          <w:szCs w:val="18"/>
        </w:rPr>
      </w:pPr>
      <w:r w:rsidRPr="00AD2086">
        <w:rPr>
          <w:rFonts w:ascii="Times New Roman" w:hAnsi="Times New Roman"/>
          <w:i/>
          <w:sz w:val="18"/>
          <w:szCs w:val="18"/>
        </w:rPr>
        <w:t xml:space="preserve">(ФИО  </w:t>
      </w:r>
      <w:proofErr w:type="gramStart"/>
      <w:r w:rsidRPr="00AD2086">
        <w:rPr>
          <w:rFonts w:ascii="Times New Roman" w:hAnsi="Times New Roman"/>
          <w:i/>
          <w:sz w:val="18"/>
          <w:szCs w:val="18"/>
        </w:rPr>
        <w:t>аттестуемого</w:t>
      </w:r>
      <w:proofErr w:type="gramEnd"/>
      <w:r w:rsidRPr="00AD2086">
        <w:rPr>
          <w:rFonts w:ascii="Times New Roman" w:hAnsi="Times New Roman"/>
          <w:i/>
          <w:sz w:val="18"/>
          <w:szCs w:val="18"/>
        </w:rPr>
        <w:t xml:space="preserve">) </w:t>
      </w: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</w:rPr>
      </w:pPr>
      <w:r w:rsidRPr="00AD2086">
        <w:rPr>
          <w:rFonts w:ascii="Times New Roman" w:hAnsi="Times New Roman"/>
        </w:rPr>
        <w:t xml:space="preserve">можно сделать вывод:  уровень квалификации </w:t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  <w:u w:val="single"/>
        </w:rPr>
        <w:tab/>
      </w:r>
      <w:r w:rsidRPr="00AD2086">
        <w:rPr>
          <w:rFonts w:ascii="Times New Roman" w:hAnsi="Times New Roman"/>
        </w:rPr>
        <w:t xml:space="preserve">требованиям, </w:t>
      </w:r>
    </w:p>
    <w:p w:rsidR="00622F57" w:rsidRPr="00AD2086" w:rsidRDefault="00622F57" w:rsidP="00622F57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AD2086">
        <w:rPr>
          <w:rFonts w:ascii="Times New Roman" w:hAnsi="Times New Roman"/>
          <w:i/>
          <w:sz w:val="16"/>
          <w:szCs w:val="16"/>
        </w:rPr>
        <w:t>соответствует  (не соответствует)</w:t>
      </w:r>
    </w:p>
    <w:p w:rsidR="00622F57" w:rsidRPr="00AD2086" w:rsidRDefault="00622F57" w:rsidP="00622F57">
      <w:pPr>
        <w:spacing w:after="0" w:line="240" w:lineRule="auto"/>
        <w:rPr>
          <w:rFonts w:ascii="Times New Roman" w:hAnsi="Times New Roman"/>
        </w:rPr>
      </w:pPr>
      <w:r w:rsidRPr="00AD2086">
        <w:rPr>
          <w:rFonts w:ascii="Times New Roman" w:hAnsi="Times New Roman"/>
        </w:rPr>
        <w:t xml:space="preserve">предъявляемым к квалификационной категории </w:t>
      </w:r>
      <w:r w:rsidRPr="00622F57">
        <w:rPr>
          <w:rFonts w:ascii="Times New Roman" w:hAnsi="Times New Roman"/>
          <w:b/>
          <w:u w:val="single"/>
        </w:rPr>
        <w:t>«педагог-наставник»</w:t>
      </w:r>
      <w:r>
        <w:rPr>
          <w:rFonts w:ascii="Times New Roman" w:hAnsi="Times New Roman"/>
        </w:rPr>
        <w:t xml:space="preserve"> </w:t>
      </w:r>
      <w:r w:rsidRPr="00AD2086">
        <w:rPr>
          <w:rFonts w:ascii="Times New Roman" w:hAnsi="Times New Roman"/>
        </w:rPr>
        <w:t>по должности  «__________________»</w:t>
      </w:r>
    </w:p>
    <w:p w:rsidR="00622F57" w:rsidRPr="001D45A1" w:rsidRDefault="00622F57" w:rsidP="00622F57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46AC6">
        <w:rPr>
          <w:rFonts w:ascii="Times New Roman" w:hAnsi="Times New Roman"/>
          <w:i/>
          <w:sz w:val="16"/>
          <w:szCs w:val="16"/>
        </w:rPr>
        <w:t>(указать должност</w:t>
      </w:r>
      <w:r>
        <w:rPr>
          <w:rFonts w:ascii="Times New Roman" w:hAnsi="Times New Roman"/>
          <w:i/>
          <w:sz w:val="16"/>
          <w:szCs w:val="16"/>
        </w:rPr>
        <w:t xml:space="preserve">ь </w:t>
      </w:r>
      <w:proofErr w:type="gramStart"/>
      <w:r>
        <w:rPr>
          <w:rFonts w:ascii="Times New Roman" w:hAnsi="Times New Roman"/>
          <w:i/>
          <w:sz w:val="16"/>
          <w:szCs w:val="16"/>
        </w:rPr>
        <w:t>аттестуемого</w:t>
      </w:r>
      <w:proofErr w:type="gramEnd"/>
      <w:r>
        <w:rPr>
          <w:rFonts w:ascii="Times New Roman" w:hAnsi="Times New Roman"/>
          <w:i/>
          <w:sz w:val="16"/>
          <w:szCs w:val="16"/>
        </w:rPr>
        <w:t>)</w:t>
      </w:r>
    </w:p>
    <w:p w:rsidR="00622F57" w:rsidRDefault="00622F57" w:rsidP="00622F57">
      <w:pPr>
        <w:tabs>
          <w:tab w:val="left" w:pos="1072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  <w:r w:rsidRPr="00C46AC6">
        <w:rPr>
          <w:rFonts w:ascii="Times New Roman" w:hAnsi="Times New Roman"/>
        </w:rPr>
        <w:t>Подпись:</w:t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p w:rsidR="00622F57" w:rsidRDefault="00622F57" w:rsidP="00622F57">
      <w:pPr>
        <w:spacing w:after="0" w:line="240" w:lineRule="auto"/>
        <w:rPr>
          <w:rFonts w:ascii="Times New Roman" w:hAnsi="Times New Roman"/>
        </w:rPr>
      </w:pPr>
    </w:p>
    <w:p w:rsidR="00622F57" w:rsidRPr="00776CC4" w:rsidRDefault="00622F57" w:rsidP="00622F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(заместитель руководителя) группы</w:t>
      </w:r>
      <w:r w:rsidRPr="00C46AC6">
        <w:rPr>
          <w:rFonts w:ascii="Times New Roman" w:hAnsi="Times New Roman"/>
        </w:rPr>
        <w:t xml:space="preserve"> _____________________ </w:t>
      </w:r>
      <w:r>
        <w:rPr>
          <w:rFonts w:ascii="Times New Roman" w:hAnsi="Times New Roman"/>
        </w:rPr>
        <w:t>/_______________________________/</w:t>
      </w:r>
    </w:p>
    <w:p w:rsidR="00622F57" w:rsidRPr="00776CC4" w:rsidRDefault="00622F57" w:rsidP="00622F57">
      <w:pPr>
        <w:tabs>
          <w:tab w:val="left" w:pos="93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F2F6A" w:rsidRDefault="009F2F6A"/>
    <w:sectPr w:rsidR="009F2F6A" w:rsidSect="004241AB">
      <w:pgSz w:w="16838" w:h="11906" w:orient="landscape"/>
      <w:pgMar w:top="851" w:right="962" w:bottom="850" w:left="1134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2F57"/>
    <w:rsid w:val="00622F57"/>
    <w:rsid w:val="009F2F6A"/>
    <w:rsid w:val="00B364D2"/>
    <w:rsid w:val="00E9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F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kolbina</dc:creator>
  <cp:lastModifiedBy>kolbina</cp:lastModifiedBy>
  <cp:revision>2</cp:revision>
  <dcterms:created xsi:type="dcterms:W3CDTF">2025-09-09T03:31:00Z</dcterms:created>
  <dcterms:modified xsi:type="dcterms:W3CDTF">2025-09-09T03:31:00Z</dcterms:modified>
</cp:coreProperties>
</file>